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B8" w:rsidRDefault="00D968B8" w:rsidP="00D968B8">
      <w:pPr>
        <w:spacing w:after="0"/>
        <w:rPr>
          <w:sz w:val="24"/>
        </w:rPr>
      </w:pPr>
    </w:p>
    <w:p w:rsidR="00D968B8" w:rsidRDefault="00D968B8" w:rsidP="00D968B8">
      <w:pPr>
        <w:spacing w:after="0"/>
        <w:rPr>
          <w:b/>
          <w:kern w:val="20"/>
          <w:sz w:val="28"/>
        </w:rPr>
      </w:pPr>
      <w:r>
        <w:rPr>
          <w:sz w:val="24"/>
        </w:rPr>
        <w:t xml:space="preserve">            </w:t>
      </w:r>
      <w:r>
        <w:rPr>
          <w:b/>
          <w:kern w:val="20"/>
          <w:sz w:val="24"/>
        </w:rPr>
        <w:t>АДМИНИСТРАЦИЯ СЕЛЬСКОГО ПОСЕЛЕНИЯ «РУДНИК-АБАГАЙТУЙСКОЕ»</w:t>
      </w:r>
    </w:p>
    <w:p w:rsidR="00D968B8" w:rsidRDefault="00D968B8" w:rsidP="00D968B8">
      <w:pPr>
        <w:spacing w:after="0"/>
        <w:rPr>
          <w:b/>
          <w:kern w:val="20"/>
          <w:sz w:val="28"/>
        </w:rPr>
      </w:pPr>
    </w:p>
    <w:p w:rsidR="00D968B8" w:rsidRDefault="00D968B8" w:rsidP="00D968B8">
      <w:pPr>
        <w:spacing w:after="0"/>
        <w:rPr>
          <w:b/>
          <w:kern w:val="20"/>
          <w:sz w:val="28"/>
        </w:rPr>
      </w:pPr>
      <w:r>
        <w:rPr>
          <w:b/>
          <w:kern w:val="20"/>
          <w:sz w:val="28"/>
        </w:rPr>
        <w:t xml:space="preserve">                                       ПОСТАНОВЛЕНИЕ</w:t>
      </w:r>
    </w:p>
    <w:p w:rsidR="00D968B8" w:rsidRDefault="00D968B8" w:rsidP="00D968B8">
      <w:pPr>
        <w:spacing w:after="0"/>
        <w:rPr>
          <w:b/>
          <w:kern w:val="20"/>
          <w:sz w:val="24"/>
        </w:rPr>
      </w:pPr>
    </w:p>
    <w:p w:rsidR="00D968B8" w:rsidRDefault="00D968B8" w:rsidP="00D968B8">
      <w:pPr>
        <w:spacing w:after="0"/>
        <w:rPr>
          <w:b/>
          <w:kern w:val="20"/>
          <w:sz w:val="24"/>
        </w:rPr>
      </w:pPr>
    </w:p>
    <w:p w:rsidR="00D968B8" w:rsidRDefault="00D968B8" w:rsidP="00D968B8">
      <w:pPr>
        <w:spacing w:after="0"/>
        <w:rPr>
          <w:b/>
          <w:kern w:val="20"/>
          <w:sz w:val="24"/>
        </w:rPr>
      </w:pPr>
      <w:r>
        <w:rPr>
          <w:b/>
          <w:kern w:val="20"/>
          <w:sz w:val="24"/>
        </w:rPr>
        <w:t xml:space="preserve">12 декабря  2018г                                                                                  № 25 </w:t>
      </w:r>
    </w:p>
    <w:p w:rsidR="00D968B8" w:rsidRDefault="00D968B8" w:rsidP="00D968B8">
      <w:pPr>
        <w:spacing w:after="0"/>
        <w:rPr>
          <w:b/>
          <w:kern w:val="20"/>
          <w:sz w:val="24"/>
        </w:rPr>
      </w:pPr>
      <w:r>
        <w:rPr>
          <w:b/>
          <w:kern w:val="20"/>
          <w:sz w:val="24"/>
        </w:rPr>
        <w:t xml:space="preserve">                                                    Н.П. Рудник Абагайтуй                                                                                             </w:t>
      </w:r>
    </w:p>
    <w:p w:rsidR="00D968B8" w:rsidRDefault="00D968B8" w:rsidP="00D968B8">
      <w:pPr>
        <w:spacing w:after="0"/>
        <w:rPr>
          <w:b/>
          <w:kern w:val="20"/>
          <w:sz w:val="28"/>
        </w:rPr>
      </w:pPr>
    </w:p>
    <w:p w:rsidR="00D968B8" w:rsidRDefault="00D968B8" w:rsidP="00D968B8">
      <w:pPr>
        <w:spacing w:after="0"/>
        <w:rPr>
          <w:b/>
          <w:kern w:val="20"/>
          <w:sz w:val="28"/>
        </w:rPr>
      </w:pPr>
    </w:p>
    <w:p w:rsidR="00D968B8" w:rsidRDefault="00D968B8" w:rsidP="00D968B8">
      <w:pPr>
        <w:spacing w:after="0"/>
        <w:rPr>
          <w:b/>
          <w:kern w:val="20"/>
          <w:sz w:val="28"/>
        </w:rPr>
      </w:pPr>
      <w:r>
        <w:rPr>
          <w:b/>
          <w:kern w:val="20"/>
          <w:sz w:val="28"/>
        </w:rPr>
        <w:t xml:space="preserve">   </w:t>
      </w:r>
      <w:r>
        <w:rPr>
          <w:kern w:val="20"/>
          <w:sz w:val="28"/>
        </w:rPr>
        <w:t xml:space="preserve"> О признании утратившим силу постановление администрации  сельского поселения «Рудник-Абагайтуйское» № 7 от 18.04.2013г </w:t>
      </w:r>
      <w:r>
        <w:rPr>
          <w:sz w:val="28"/>
          <w:szCs w:val="28"/>
        </w:rPr>
        <w:t xml:space="preserve"> «Об установлении минимального значения расстояния от организации и (или) объектов, в которых не допускается розничная продажа алкогольной продукции, до </w:t>
      </w:r>
      <w:proofErr w:type="gramStart"/>
      <w:r>
        <w:rPr>
          <w:sz w:val="28"/>
          <w:szCs w:val="28"/>
        </w:rPr>
        <w:t>границ</w:t>
      </w:r>
      <w:proofErr w:type="gramEnd"/>
      <w:r>
        <w:rPr>
          <w:sz w:val="28"/>
          <w:szCs w:val="28"/>
        </w:rPr>
        <w:t xml:space="preserve"> прилегающих к ним территорий и утверждении Порядка расчета расстояния от организации и (или) объектов, на которых не допускается розничная продажа алкогольной продукции, до границ прилегающих к ним территорий в сельском поселении «Рудник-Абагайтуйское»</w:t>
      </w:r>
    </w:p>
    <w:p w:rsidR="00D968B8" w:rsidRDefault="00D968B8" w:rsidP="00D968B8">
      <w:pPr>
        <w:spacing w:after="0"/>
        <w:rPr>
          <w:kern w:val="2"/>
          <w:sz w:val="20"/>
        </w:rPr>
      </w:pPr>
    </w:p>
    <w:p w:rsidR="00D968B8" w:rsidRDefault="00D968B8" w:rsidP="00D968B8">
      <w:pPr>
        <w:spacing w:after="0"/>
      </w:pPr>
    </w:p>
    <w:p w:rsidR="00D968B8" w:rsidRDefault="00D968B8" w:rsidP="00D968B8">
      <w:pPr>
        <w:spacing w:after="0"/>
        <w:rPr>
          <w:kern w:val="20"/>
          <w:sz w:val="24"/>
        </w:rPr>
      </w:pPr>
      <w:r>
        <w:rPr>
          <w:kern w:val="20"/>
          <w:sz w:val="24"/>
        </w:rPr>
        <w:t xml:space="preserve">   Рассмотрев  экспертное заключение на  включенные в краевой регистр муниципальные нормативные правовые акты  принятые администрацией  сельского поселения «Рудник-Абагайтуйское», руководствуясь Уставом сельского поселения «Рудник-Абагайтуйское» администрация  сельского поселения «Рудник-Абагайтуйское» </w:t>
      </w:r>
      <w:r>
        <w:rPr>
          <w:b/>
          <w:kern w:val="20"/>
          <w:sz w:val="24"/>
        </w:rPr>
        <w:t>постановляет:</w:t>
      </w:r>
    </w:p>
    <w:p w:rsidR="00D968B8" w:rsidRDefault="00D968B8" w:rsidP="00D968B8">
      <w:pPr>
        <w:spacing w:after="0"/>
        <w:rPr>
          <w:kern w:val="20"/>
          <w:sz w:val="24"/>
        </w:rPr>
      </w:pPr>
      <w:r>
        <w:rPr>
          <w:kern w:val="20"/>
          <w:sz w:val="24"/>
        </w:rPr>
        <w:t xml:space="preserve">    1.Признать утратившим силу постановление администрации  сельского поселения «Рудник-Абагайтуйское» № 7 от 18.04.2013г «</w:t>
      </w:r>
      <w:r>
        <w:rPr>
          <w:sz w:val="28"/>
          <w:szCs w:val="28"/>
        </w:rPr>
        <w:t>«</w:t>
      </w:r>
      <w:r>
        <w:rPr>
          <w:sz w:val="24"/>
        </w:rPr>
        <w:t xml:space="preserve">Об установлении минимального значения расстояния от организации и (или) объектов, в которых не допускается розничная продажа алкогольной продукции, до </w:t>
      </w:r>
      <w:proofErr w:type="gramStart"/>
      <w:r>
        <w:rPr>
          <w:sz w:val="24"/>
        </w:rPr>
        <w:t>границ</w:t>
      </w:r>
      <w:proofErr w:type="gramEnd"/>
      <w:r>
        <w:rPr>
          <w:sz w:val="24"/>
        </w:rPr>
        <w:t xml:space="preserve"> прилегающих к ним территорий и утверждении Порядка расчета расстояния от организации и (или) объектов, на которых не допускается розничная продажа алкогольной продукции, до границ прилегающих к ним территорий в сельском поселении «Рудник-Абагайтуйское»</w:t>
      </w:r>
    </w:p>
    <w:p w:rsidR="00D968B8" w:rsidRDefault="00D968B8" w:rsidP="00D968B8">
      <w:pPr>
        <w:spacing w:after="0"/>
        <w:rPr>
          <w:kern w:val="20"/>
          <w:sz w:val="24"/>
        </w:rPr>
      </w:pPr>
      <w:r>
        <w:rPr>
          <w:kern w:val="20"/>
          <w:sz w:val="24"/>
        </w:rPr>
        <w:t xml:space="preserve">  2. Официально опубликовать настоящее постановление  в </w:t>
      </w:r>
      <w:proofErr w:type="gramStart"/>
      <w:r>
        <w:rPr>
          <w:kern w:val="20"/>
          <w:sz w:val="24"/>
        </w:rPr>
        <w:t>информационном</w:t>
      </w:r>
      <w:proofErr w:type="gramEnd"/>
      <w:r>
        <w:rPr>
          <w:kern w:val="20"/>
          <w:sz w:val="24"/>
        </w:rPr>
        <w:t xml:space="preserve"> бюллетени «Рудничные новости»</w:t>
      </w:r>
    </w:p>
    <w:p w:rsidR="00D968B8" w:rsidRDefault="00D968B8" w:rsidP="00D968B8">
      <w:pPr>
        <w:spacing w:after="0"/>
        <w:rPr>
          <w:kern w:val="20"/>
          <w:sz w:val="24"/>
        </w:rPr>
      </w:pPr>
      <w:r>
        <w:rPr>
          <w:kern w:val="20"/>
          <w:sz w:val="24"/>
        </w:rPr>
        <w:t xml:space="preserve"> 3.</w:t>
      </w:r>
      <w:proofErr w:type="gramStart"/>
      <w:r>
        <w:rPr>
          <w:kern w:val="20"/>
          <w:sz w:val="24"/>
        </w:rPr>
        <w:t>Контроль за</w:t>
      </w:r>
      <w:proofErr w:type="gramEnd"/>
      <w:r>
        <w:rPr>
          <w:kern w:val="20"/>
          <w:sz w:val="24"/>
        </w:rPr>
        <w:t xml:space="preserve"> исполнением настоящего постановления оставляю за собой.</w:t>
      </w:r>
    </w:p>
    <w:p w:rsidR="00D968B8" w:rsidRDefault="00D968B8" w:rsidP="00D968B8">
      <w:pPr>
        <w:spacing w:after="0"/>
        <w:rPr>
          <w:kern w:val="20"/>
          <w:sz w:val="24"/>
        </w:rPr>
      </w:pPr>
    </w:p>
    <w:p w:rsidR="00D968B8" w:rsidRDefault="00D968B8" w:rsidP="00D968B8">
      <w:pPr>
        <w:spacing w:after="0"/>
        <w:rPr>
          <w:kern w:val="20"/>
          <w:sz w:val="24"/>
        </w:rPr>
      </w:pPr>
      <w:r>
        <w:rPr>
          <w:kern w:val="20"/>
          <w:sz w:val="24"/>
        </w:rPr>
        <w:t>Глава сельского поселения</w:t>
      </w:r>
    </w:p>
    <w:p w:rsidR="00D968B8" w:rsidRDefault="00D968B8" w:rsidP="00D968B8">
      <w:pPr>
        <w:spacing w:after="0"/>
        <w:rPr>
          <w:kern w:val="20"/>
          <w:sz w:val="24"/>
        </w:rPr>
      </w:pPr>
      <w:r>
        <w:rPr>
          <w:kern w:val="20"/>
          <w:sz w:val="24"/>
        </w:rPr>
        <w:t>«Рудник-Абагайтуйское»                                                                         С.А.Суркова</w:t>
      </w:r>
    </w:p>
    <w:p w:rsidR="001007A5" w:rsidRDefault="001007A5" w:rsidP="00D968B8">
      <w:pPr>
        <w:spacing w:after="0"/>
      </w:pPr>
    </w:p>
    <w:sectPr w:rsidR="0010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8B8"/>
    <w:rsid w:val="001007A5"/>
    <w:rsid w:val="00D9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>Home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2018-12-16T06:11:00Z</dcterms:created>
  <dcterms:modified xsi:type="dcterms:W3CDTF">2018-12-16T06:14:00Z</dcterms:modified>
</cp:coreProperties>
</file>